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Contract Year shall be submitted by the Supplier to the Buyer for Approval within one hundred (100) Working Days of the first Order or six (6) Months following the Start Date, w</w:t>
      </w:r>
      <w:bookmarkStart w:id="8" w:name="_GoBack"/>
      <w:bookmarkEnd w:id="8"/>
      <w:r w:rsidRPr="00195227">
        <w:rPr>
          <w:rFonts w:ascii="Arial" w:hAnsi="Arial"/>
          <w:sz w:val="24"/>
        </w:rPr>
        <w:t xml:space="preserve">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Call-Off Contract, the Supplier may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to be applicable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Default="00195227" w:rsidP="00626DFB">
      <w:pPr>
        <w:pStyle w:val="GPSL1CLAUSEHEADING"/>
        <w:numPr>
          <w:ilvl w:val="0"/>
          <w:numId w:val="0"/>
        </w:numPr>
        <w:ind w:left="426" w:hanging="426"/>
        <w:jc w:val="left"/>
        <w:rPr>
          <w:rFonts w:ascii="Arial" w:hAnsi="Arial"/>
          <w:sz w:val="24"/>
        </w:rPr>
      </w:pPr>
    </w:p>
    <w:p w:rsidR="008A7D49" w:rsidRDefault="008A7D49" w:rsidP="008A7D49">
      <w:pPr>
        <w:rPr>
          <w:lang w:eastAsia="zh-CN"/>
        </w:rPr>
        <w:sectPr w:rsid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8A7D49" w:rsidRPr="008A7D49" w:rsidRDefault="008A7D49" w:rsidP="008A7D49">
      <w:pPr>
        <w:rPr>
          <w:lang w:eastAsia="zh-CN"/>
        </w:rPr>
      </w:pPr>
    </w:p>
    <w:sectPr w:rsidR="008A7D49" w:rsidRPr="008A7D49" w:rsidSect="00626DF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19" w:rsidRDefault="00956019">
      <w:pPr>
        <w:spacing w:after="0"/>
      </w:pPr>
      <w:r>
        <w:separator/>
      </w:r>
    </w:p>
  </w:endnote>
  <w:endnote w:type="continuationSeparator" w:id="0">
    <w:p w:rsidR="00956019" w:rsidRDefault="009560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 xml:space="preserve">Framework Ref: </w:t>
    </w:r>
    <w:r w:rsidR="0000060A" w:rsidRPr="00C77BC3">
      <w:rPr>
        <w:rFonts w:ascii="Arial" w:hAnsi="Arial"/>
        <w:sz w:val="20"/>
      </w:rPr>
      <w:t>RM</w:t>
    </w:r>
    <w:r w:rsidR="0000060A">
      <w:rPr>
        <w:rFonts w:ascii="Arial" w:hAnsi="Arial"/>
        <w:sz w:val="20"/>
      </w:rPr>
      <w:t>6268 Vehicle Lease, Fleet Management and Salary Sacrifice</w:t>
    </w:r>
  </w:p>
  <w:p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00060A">
      <w:rPr>
        <w:rFonts w:ascii="Arial" w:hAnsi="Arial"/>
        <w:noProof/>
        <w:sz w:val="20"/>
      </w:rPr>
      <w:t>3</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19" w:rsidRDefault="00956019">
      <w:pPr>
        <w:spacing w:after="0"/>
      </w:pPr>
      <w:r>
        <w:separator/>
      </w:r>
    </w:p>
  </w:footnote>
  <w:footnote w:type="continuationSeparator" w:id="0">
    <w:p w:rsidR="00956019" w:rsidRDefault="009560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CB54A7">
    <w:pPr>
      <w:pStyle w:val="Header"/>
      <w:rPr>
        <w:rFonts w:ascii="Arial" w:hAnsi="Arial"/>
        <w:b/>
        <w:sz w:val="20"/>
      </w:rPr>
    </w:pPr>
    <w:r w:rsidRPr="00626DFB">
      <w:rPr>
        <w:rFonts w:ascii="Arial" w:hAnsi="Arial"/>
        <w:b/>
        <w:sz w:val="20"/>
      </w:rPr>
      <w:t>Call-Off Schedule 3 (Continuous Improvement)</w:t>
    </w:r>
  </w:p>
  <w:p w:rsidR="00297CE4" w:rsidRPr="00626DFB" w:rsidRDefault="00297CE4" w:rsidP="00297CE4">
    <w:pPr>
      <w:pStyle w:val="Header"/>
      <w:rPr>
        <w:rFonts w:ascii="Arial" w:hAnsi="Arial"/>
        <w:sz w:val="20"/>
      </w:rPr>
    </w:pPr>
    <w:r w:rsidRPr="00626DFB">
      <w:rPr>
        <w:rFonts w:ascii="Arial" w:hAnsi="Arial"/>
        <w:sz w:val="20"/>
      </w:rPr>
      <w:t>Call-Off Ref:</w:t>
    </w:r>
  </w:p>
  <w:p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2018</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60A"/>
    <w:rsid w:val="001530B1"/>
    <w:rsid w:val="00195227"/>
    <w:rsid w:val="00235AFC"/>
    <w:rsid w:val="00297CE4"/>
    <w:rsid w:val="002D16A1"/>
    <w:rsid w:val="002F41D6"/>
    <w:rsid w:val="00415BE6"/>
    <w:rsid w:val="00446052"/>
    <w:rsid w:val="004F17E3"/>
    <w:rsid w:val="00576A60"/>
    <w:rsid w:val="00626DFB"/>
    <w:rsid w:val="007A44CD"/>
    <w:rsid w:val="008054A1"/>
    <w:rsid w:val="008240B6"/>
    <w:rsid w:val="008A7D49"/>
    <w:rsid w:val="009300EC"/>
    <w:rsid w:val="00956019"/>
    <w:rsid w:val="00A05130"/>
    <w:rsid w:val="00A244A6"/>
    <w:rsid w:val="00B45C1A"/>
    <w:rsid w:val="00BA1C9C"/>
    <w:rsid w:val="00CB54A7"/>
    <w:rsid w:val="00CD21A9"/>
    <w:rsid w:val="00D521A3"/>
    <w:rsid w:val="00D70ACC"/>
    <w:rsid w:val="00D7661C"/>
    <w:rsid w:val="00D8797D"/>
    <w:rsid w:val="00E20D84"/>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10B66-9318-44E7-A9F3-C81B9A239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2018-06-18T12:35:00Z</dcterms:created>
  <dcterms:modified xsi:type="dcterms:W3CDTF">2022-03-22T12:21:00Z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